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51" w:rsidRPr="00CE1A51" w:rsidRDefault="00CE1A51" w:rsidP="00CE1A51">
      <w:pPr>
        <w:spacing w:line="460" w:lineRule="exact"/>
        <w:jc w:val="center"/>
        <w:rPr>
          <w:rFonts w:ascii="仿宋" w:eastAsia="仿宋" w:hAnsi="仿宋" w:hint="eastAsia"/>
          <w:b/>
          <w:bCs/>
          <w:sz w:val="30"/>
          <w:szCs w:val="30"/>
        </w:rPr>
      </w:pPr>
      <w:bookmarkStart w:id="0" w:name="_GoBack"/>
      <w:r w:rsidRPr="00CE1A51">
        <w:rPr>
          <w:rFonts w:ascii="仿宋" w:eastAsia="仿宋" w:hAnsi="仿宋" w:hint="eastAsia"/>
          <w:b/>
          <w:bCs/>
          <w:sz w:val="30"/>
          <w:szCs w:val="30"/>
        </w:rPr>
        <w:t>齐鲁工业大学关于教学计划调整的若干规定</w:t>
      </w:r>
    </w:p>
    <w:bookmarkEnd w:id="0"/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教学计划是高等学校人才培养工作的总体设计和实施方案，是组织教学过程、安排教学任务的基本依据。因此，教学计划制定后原则上要求保持相对稳定，无特殊情况一般</w:t>
      </w:r>
      <w:proofErr w:type="gramStart"/>
      <w:r w:rsidRPr="00CE1A51">
        <w:rPr>
          <w:rFonts w:ascii="仿宋" w:eastAsia="仿宋" w:hAnsi="仿宋" w:hint="eastAsia"/>
          <w:bCs/>
          <w:sz w:val="30"/>
          <w:szCs w:val="30"/>
        </w:rPr>
        <w:t>不</w:t>
      </w:r>
      <w:proofErr w:type="gramEnd"/>
      <w:r w:rsidRPr="00CE1A51">
        <w:rPr>
          <w:rFonts w:ascii="仿宋" w:eastAsia="仿宋" w:hAnsi="仿宋" w:hint="eastAsia"/>
          <w:bCs/>
          <w:sz w:val="30"/>
          <w:szCs w:val="30"/>
        </w:rPr>
        <w:t>应变更，以免影响总体计划的实施。同时，教学作为一种有组织的活动，它又处于一定的变化之中。为了使人才培养更加符合社会及学科发展的需要，又要对教学计划进行一定的调整和修改。为了加强教学计划管理，科学地调整教学计划，规范调整程序，特制订本规定。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一、符合下列情况者，可以申请调整教学计划。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1、按照上级教育行政部门文件要求，需要变动课程体系和教学内容者；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2、有条件增加选修课者；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3、需要进行教学改革试点者；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4、其他特殊情况。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二、调整程序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符合上述情况者，由各教研室经过充分酝酿和讨论，提出书面报告申述调整教学计划的理由，各教学单位经过论证、审核，由分管教学的主任签署意见，并加盖公章，报教务处教学研究科初审，并经教务处处长批准，下达教学计划变动通知之后，才能执行。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三、调整时间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各教学单位调整教学计划，必须于前一学期前十周报送教务处（每学年只能调整一次），办理审批手续，过期不再受理。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四、其它事项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lastRenderedPageBreak/>
        <w:t>1、各教学单位平时不得随意调整或擅自变更教学计划，否则，视为教学事故，追究有关人员及各教学单位主要负责人的责任，并通报批评。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2、凡申请调整的内容涉及其他教学单位者，必须征得有关教学单位同意，并签字盖章。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五、附则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1、本规定解释权归教务处。</w:t>
      </w:r>
    </w:p>
    <w:p w:rsidR="00CE1A51" w:rsidRPr="00CE1A51" w:rsidRDefault="00CE1A51" w:rsidP="00CE1A51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E1A51">
        <w:rPr>
          <w:rFonts w:ascii="仿宋" w:eastAsia="仿宋" w:hAnsi="仿宋" w:hint="eastAsia"/>
          <w:bCs/>
          <w:sz w:val="30"/>
          <w:szCs w:val="30"/>
        </w:rPr>
        <w:t>2、本规定自公布之日起实行，原有关规定与本规定有冲突者，以本规定为准。</w:t>
      </w:r>
    </w:p>
    <w:p w:rsidR="00FF17BD" w:rsidRPr="00CE1A51" w:rsidRDefault="00FF17BD" w:rsidP="00CE1A51">
      <w:pPr>
        <w:spacing w:line="460" w:lineRule="exact"/>
        <w:rPr>
          <w:rFonts w:ascii="仿宋" w:eastAsia="仿宋" w:hAnsi="仿宋"/>
          <w:sz w:val="30"/>
          <w:szCs w:val="30"/>
        </w:rPr>
      </w:pPr>
    </w:p>
    <w:sectPr w:rsidR="00FF17BD" w:rsidRPr="00CE1A5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34" w:rsidRDefault="00160F34" w:rsidP="00CE1A51">
      <w:pPr>
        <w:spacing w:after="0" w:line="240" w:lineRule="auto"/>
      </w:pPr>
      <w:r>
        <w:separator/>
      </w:r>
    </w:p>
  </w:endnote>
  <w:endnote w:type="continuationSeparator" w:id="0">
    <w:p w:rsidR="00160F34" w:rsidRDefault="00160F34" w:rsidP="00CE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06534"/>
      <w:docPartObj>
        <w:docPartGallery w:val="Page Numbers (Bottom of Page)"/>
        <w:docPartUnique/>
      </w:docPartObj>
    </w:sdtPr>
    <w:sdtContent>
      <w:p w:rsidR="00CE1A51" w:rsidRDefault="00CE1A5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1A51">
          <w:rPr>
            <w:noProof/>
            <w:lang w:val="zh-CN"/>
          </w:rPr>
          <w:t>2</w:t>
        </w:r>
        <w:r>
          <w:fldChar w:fldCharType="end"/>
        </w:r>
      </w:p>
    </w:sdtContent>
  </w:sdt>
  <w:p w:rsidR="00CE1A51" w:rsidRDefault="00CE1A5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34" w:rsidRDefault="00160F34" w:rsidP="00CE1A51">
      <w:pPr>
        <w:spacing w:after="0" w:line="240" w:lineRule="auto"/>
      </w:pPr>
      <w:r>
        <w:separator/>
      </w:r>
    </w:p>
  </w:footnote>
  <w:footnote w:type="continuationSeparator" w:id="0">
    <w:p w:rsidR="00160F34" w:rsidRDefault="00160F34" w:rsidP="00CE1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0C"/>
    <w:rsid w:val="00160F34"/>
    <w:rsid w:val="00CE1A51"/>
    <w:rsid w:val="00DC420C"/>
    <w:rsid w:val="00FA0226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B481CB-D2C5-4827-B65D-57833D16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26"/>
  </w:style>
  <w:style w:type="paragraph" w:styleId="1">
    <w:name w:val="heading 1"/>
    <w:basedOn w:val="a"/>
    <w:next w:val="a"/>
    <w:link w:val="1Char"/>
    <w:uiPriority w:val="9"/>
    <w:qFormat/>
    <w:rsid w:val="00FA0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0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0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0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0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0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0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0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0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02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A0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FA022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FA0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FA022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FA0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A0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FA02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FA0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A02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FA0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FA0226"/>
    <w:rPr>
      <w:b/>
      <w:bCs/>
    </w:rPr>
  </w:style>
  <w:style w:type="character" w:styleId="a6">
    <w:name w:val="Emphasis"/>
    <w:uiPriority w:val="20"/>
    <w:qFormat/>
    <w:rsid w:val="00FA0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FA0226"/>
    <w:pPr>
      <w:spacing w:after="0" w:line="240" w:lineRule="auto"/>
    </w:pPr>
  </w:style>
  <w:style w:type="character" w:customStyle="1" w:styleId="Char1">
    <w:name w:val="无间隔 Char"/>
    <w:basedOn w:val="a0"/>
    <w:link w:val="a7"/>
    <w:uiPriority w:val="1"/>
    <w:rsid w:val="00FA0226"/>
  </w:style>
  <w:style w:type="paragraph" w:styleId="a8">
    <w:name w:val="List Paragraph"/>
    <w:basedOn w:val="a"/>
    <w:uiPriority w:val="34"/>
    <w:qFormat/>
    <w:rsid w:val="00FA0226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FA0226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9"/>
    <w:uiPriority w:val="29"/>
    <w:rsid w:val="00FA0226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FA0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a"/>
    <w:uiPriority w:val="30"/>
    <w:rsid w:val="00FA0226"/>
    <w:rPr>
      <w:b/>
      <w:bCs/>
      <w:i/>
      <w:iCs/>
    </w:rPr>
  </w:style>
  <w:style w:type="character" w:styleId="ab">
    <w:name w:val="Subtle Emphasis"/>
    <w:uiPriority w:val="19"/>
    <w:qFormat/>
    <w:rsid w:val="00FA0226"/>
    <w:rPr>
      <w:i/>
      <w:iCs/>
    </w:rPr>
  </w:style>
  <w:style w:type="character" w:styleId="ac">
    <w:name w:val="Intense Emphasis"/>
    <w:uiPriority w:val="21"/>
    <w:qFormat/>
    <w:rsid w:val="00FA0226"/>
    <w:rPr>
      <w:b/>
      <w:bCs/>
    </w:rPr>
  </w:style>
  <w:style w:type="character" w:styleId="ad">
    <w:name w:val="Subtle Reference"/>
    <w:uiPriority w:val="31"/>
    <w:qFormat/>
    <w:rsid w:val="00FA0226"/>
    <w:rPr>
      <w:smallCaps/>
    </w:rPr>
  </w:style>
  <w:style w:type="character" w:styleId="ae">
    <w:name w:val="Intense Reference"/>
    <w:uiPriority w:val="32"/>
    <w:qFormat/>
    <w:rsid w:val="00FA0226"/>
    <w:rPr>
      <w:smallCaps/>
      <w:spacing w:val="5"/>
      <w:u w:val="single"/>
    </w:rPr>
  </w:style>
  <w:style w:type="character" w:styleId="af">
    <w:name w:val="Book Title"/>
    <w:uiPriority w:val="33"/>
    <w:qFormat/>
    <w:rsid w:val="00FA0226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A0226"/>
    <w:pPr>
      <w:outlineLvl w:val="9"/>
    </w:pPr>
    <w:rPr>
      <w:lang w:bidi="en-US"/>
    </w:rPr>
  </w:style>
  <w:style w:type="paragraph" w:styleId="af0">
    <w:name w:val="header"/>
    <w:basedOn w:val="a"/>
    <w:link w:val="Char4"/>
    <w:unhideWhenUsed/>
    <w:rsid w:val="00CE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rsid w:val="00CE1A51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CE1A5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CE1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CCE8CC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fgc</cp:lastModifiedBy>
  <cp:revision>2</cp:revision>
  <dcterms:created xsi:type="dcterms:W3CDTF">2016-11-07T08:05:00Z</dcterms:created>
  <dcterms:modified xsi:type="dcterms:W3CDTF">2016-11-07T08:06:00Z</dcterms:modified>
</cp:coreProperties>
</file>